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18E12468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66FF78D2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2458DB12" wp14:editId="7FD8FDED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71CB0CF8" w14:textId="77777777" w:rsidR="00341C49" w:rsidRPr="00D15442" w:rsidRDefault="00D73941" w:rsidP="00D73941">
            <w:pPr>
              <w:pStyle w:val="Balk1"/>
              <w:rPr>
                <w:sz w:val="22"/>
                <w:szCs w:val="22"/>
              </w:rPr>
            </w:pPr>
            <w:r w:rsidRPr="00D15442">
              <w:rPr>
                <w:sz w:val="22"/>
                <w:szCs w:val="22"/>
              </w:rPr>
              <w:t xml:space="preserve">SELÇUK ÜNİVERSİTESİ </w:t>
            </w:r>
            <w:r w:rsidR="00341C49" w:rsidRPr="00D15442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BD6987" w14:textId="77777777" w:rsidR="00341C49" w:rsidRPr="00D15442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15442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E861505" w14:textId="77777777" w:rsidR="00341C49" w:rsidRPr="00D15442" w:rsidRDefault="00D73941" w:rsidP="00EA7EC7">
            <w:pPr>
              <w:rPr>
                <w:noProof/>
                <w:sz w:val="16"/>
                <w:szCs w:val="16"/>
              </w:rPr>
            </w:pPr>
            <w:r w:rsidRPr="00D15442">
              <w:rPr>
                <w:noProof/>
                <w:sz w:val="16"/>
                <w:szCs w:val="16"/>
              </w:rPr>
              <w:t>VET-FAK. HH.</w:t>
            </w:r>
            <w:r w:rsidR="002535C8" w:rsidRPr="00D15442">
              <w:rPr>
                <w:noProof/>
                <w:sz w:val="16"/>
                <w:szCs w:val="16"/>
              </w:rPr>
              <w:t>03</w:t>
            </w:r>
          </w:p>
        </w:tc>
      </w:tr>
      <w:tr w:rsidR="00341C49" w:rsidRPr="00D72D88" w14:paraId="547F0352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103E571E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42A0C941" w14:textId="77777777" w:rsidR="00341C49" w:rsidRPr="00D15442" w:rsidRDefault="00341C49" w:rsidP="00D7394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D5594A9" w14:textId="77777777" w:rsidR="00341C49" w:rsidRPr="00D15442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15442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34ED43" w14:textId="77777777" w:rsidR="00341C49" w:rsidRPr="00D15442" w:rsidRDefault="00D73941" w:rsidP="00EA7EC7">
            <w:pPr>
              <w:rPr>
                <w:noProof/>
                <w:sz w:val="16"/>
                <w:szCs w:val="16"/>
              </w:rPr>
            </w:pPr>
            <w:r w:rsidRPr="00D15442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D72D88" w14:paraId="377AAE67" w14:textId="77777777" w:rsidTr="00D15442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27AF54C8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15CFCE21" w14:textId="77777777" w:rsidR="00341C49" w:rsidRPr="00D15442" w:rsidRDefault="00D73941" w:rsidP="00D15442">
            <w:pPr>
              <w:pStyle w:val="Balk1"/>
              <w:rPr>
                <w:sz w:val="22"/>
                <w:szCs w:val="22"/>
              </w:rPr>
            </w:pPr>
            <w:r w:rsidRPr="00D15442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237F82" w14:textId="77777777" w:rsidR="00341C49" w:rsidRPr="00D15442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15442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DF8EEB" w14:textId="77777777" w:rsidR="00341C49" w:rsidRPr="00D15442" w:rsidRDefault="00341C49" w:rsidP="00EA7EC7">
            <w:pPr>
              <w:rPr>
                <w:noProof/>
                <w:sz w:val="16"/>
                <w:szCs w:val="16"/>
              </w:rPr>
            </w:pPr>
            <w:r w:rsidRPr="00D15442">
              <w:rPr>
                <w:noProof/>
                <w:sz w:val="16"/>
                <w:szCs w:val="16"/>
              </w:rPr>
              <w:t>0</w:t>
            </w:r>
            <w:r w:rsidR="00D73941" w:rsidRPr="00D15442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D72D88" w14:paraId="3E07EAE8" w14:textId="77777777" w:rsidTr="00D73941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788187DF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1C4669C7" w14:textId="77777777" w:rsidR="00341C49" w:rsidRPr="00D15442" w:rsidRDefault="00341C49" w:rsidP="00D73941">
            <w:pPr>
              <w:jc w:val="center"/>
              <w:rPr>
                <w:sz w:val="22"/>
                <w:szCs w:val="22"/>
              </w:rPr>
            </w:pPr>
            <w:r w:rsidRPr="00D15442">
              <w:rPr>
                <w:b/>
                <w:noProof/>
                <w:sz w:val="22"/>
                <w:szCs w:val="22"/>
              </w:rPr>
              <w:t>EX HASTA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54C332" w14:textId="77777777" w:rsidR="00341C49" w:rsidRPr="00D15442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15442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D12F14" w14:textId="77777777" w:rsidR="00341C49" w:rsidRPr="00D15442" w:rsidRDefault="00D73941" w:rsidP="00EA7EC7">
            <w:pPr>
              <w:rPr>
                <w:noProof/>
                <w:sz w:val="16"/>
                <w:szCs w:val="16"/>
              </w:rPr>
            </w:pPr>
            <w:r w:rsidRPr="00D15442">
              <w:rPr>
                <w:noProof/>
                <w:sz w:val="16"/>
                <w:szCs w:val="16"/>
              </w:rPr>
              <w:t>12.10</w:t>
            </w:r>
            <w:r w:rsidR="00341C49" w:rsidRPr="00D15442">
              <w:rPr>
                <w:noProof/>
                <w:sz w:val="16"/>
                <w:szCs w:val="16"/>
              </w:rPr>
              <w:t>.</w:t>
            </w:r>
            <w:r w:rsidRPr="00D15442">
              <w:rPr>
                <w:noProof/>
                <w:sz w:val="16"/>
                <w:szCs w:val="16"/>
              </w:rPr>
              <w:t>2023</w:t>
            </w:r>
          </w:p>
        </w:tc>
      </w:tr>
      <w:tr w:rsidR="00341C49" w:rsidRPr="00D72D88" w14:paraId="6B0B2F7F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50CB9B8D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2E1B3ED3" w14:textId="77777777" w:rsidR="00341C49" w:rsidRPr="004B2959" w:rsidRDefault="00341C49" w:rsidP="00EA7EC7">
            <w:pPr>
              <w:jc w:val="center"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45ECE2" w14:textId="77777777" w:rsidR="00341C49" w:rsidRPr="00D15442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15442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9D77D7" w14:textId="7D7FD5DB" w:rsidR="00341C49" w:rsidRPr="00D15442" w:rsidRDefault="00341C49" w:rsidP="00D73941">
            <w:pPr>
              <w:rPr>
                <w:noProof/>
                <w:sz w:val="16"/>
                <w:szCs w:val="16"/>
              </w:rPr>
            </w:pPr>
            <w:r w:rsidRPr="00D15442">
              <w:rPr>
                <w:rStyle w:val="SayfaNumaras"/>
                <w:sz w:val="16"/>
                <w:szCs w:val="16"/>
              </w:rPr>
              <w:fldChar w:fldCharType="begin"/>
            </w:r>
            <w:r w:rsidRPr="00D15442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D15442">
              <w:rPr>
                <w:rStyle w:val="SayfaNumaras"/>
                <w:sz w:val="16"/>
                <w:szCs w:val="16"/>
              </w:rPr>
              <w:fldChar w:fldCharType="separate"/>
            </w:r>
            <w:r w:rsidRPr="00D15442">
              <w:rPr>
                <w:rStyle w:val="SayfaNumaras"/>
                <w:noProof/>
                <w:sz w:val="16"/>
                <w:szCs w:val="16"/>
              </w:rPr>
              <w:t>1</w:t>
            </w:r>
            <w:r w:rsidRPr="00D15442">
              <w:rPr>
                <w:rStyle w:val="SayfaNumaras"/>
                <w:sz w:val="16"/>
                <w:szCs w:val="16"/>
              </w:rPr>
              <w:fldChar w:fldCharType="end"/>
            </w:r>
            <w:r w:rsidRPr="00D15442">
              <w:rPr>
                <w:rStyle w:val="SayfaNumaras"/>
                <w:sz w:val="16"/>
                <w:szCs w:val="16"/>
              </w:rPr>
              <w:t>/</w:t>
            </w:r>
            <w:r w:rsidR="002F6A63">
              <w:rPr>
                <w:rStyle w:val="SayfaNumaras"/>
                <w:sz w:val="16"/>
                <w:szCs w:val="16"/>
              </w:rPr>
              <w:t>4</w:t>
            </w:r>
          </w:p>
        </w:tc>
      </w:tr>
    </w:tbl>
    <w:p w14:paraId="272A046A" w14:textId="2FFB0D81" w:rsidR="00341C49" w:rsidRDefault="00341C49"/>
    <w:p w14:paraId="32EC6F8A" w14:textId="77777777" w:rsidR="00212B1E" w:rsidRDefault="00212B1E" w:rsidP="00EA6765">
      <w:pPr>
        <w:spacing w:line="360" w:lineRule="auto"/>
        <w:jc w:val="both"/>
        <w:rPr>
          <w:rStyle w:val="fontstyle01"/>
          <w:rFonts w:ascii="Times New Roman" w:hAnsi="Times New Roman"/>
        </w:rPr>
      </w:pPr>
    </w:p>
    <w:p w14:paraId="347DDBBA" w14:textId="60944373" w:rsidR="00BC52DB" w:rsidRDefault="00BC52DB" w:rsidP="00EA6765">
      <w:pPr>
        <w:spacing w:line="360" w:lineRule="auto"/>
        <w:jc w:val="both"/>
        <w:rPr>
          <w:rStyle w:val="fontstyle21"/>
          <w:rFonts w:ascii="Times New Roman" w:hAnsi="Times New Roman"/>
        </w:rPr>
      </w:pPr>
      <w:r w:rsidRPr="00BC52DB">
        <w:rPr>
          <w:rStyle w:val="fontstyle01"/>
          <w:rFonts w:ascii="Times New Roman" w:hAnsi="Times New Roman"/>
        </w:rPr>
        <w:t xml:space="preserve">1. Amaç: </w:t>
      </w:r>
      <w:r w:rsidRPr="00BC52DB">
        <w:rPr>
          <w:rStyle w:val="fontstyle21"/>
          <w:rFonts w:ascii="Times New Roman" w:hAnsi="Times New Roman"/>
        </w:rPr>
        <w:t>Hayvan Hastanesi Klinikleri, Acil Klinik, Hospitalizasyon veya Yoğun Bakım</w:t>
      </w:r>
      <w:r w:rsidR="00EA6765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birimlerinde gerçekleşen ex durumlarında, ex olmuş hastanın hasta sahibine teslimi,</w:t>
      </w:r>
      <w:r w:rsidRPr="00BC52D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nekropsi için patolojiye sevki veya soğuk hava deposuna transferine kadar geçen sürede</w:t>
      </w:r>
      <w:r w:rsidRPr="00BC52D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gerçekleşen işlemlerin düzenlenmesi.</w:t>
      </w:r>
    </w:p>
    <w:p w14:paraId="7F672EC4" w14:textId="77777777" w:rsidR="00EA6765" w:rsidRDefault="00BC52DB" w:rsidP="00EA6765">
      <w:pPr>
        <w:spacing w:line="360" w:lineRule="auto"/>
        <w:jc w:val="both"/>
        <w:rPr>
          <w:b/>
          <w:bCs/>
          <w:color w:val="000000"/>
        </w:rPr>
      </w:pPr>
      <w:r w:rsidRPr="00BC52DB">
        <w:rPr>
          <w:color w:val="000000"/>
        </w:rPr>
        <w:br/>
      </w:r>
      <w:r w:rsidRPr="00BC52DB">
        <w:rPr>
          <w:rStyle w:val="fontstyle01"/>
          <w:rFonts w:ascii="Times New Roman" w:hAnsi="Times New Roman"/>
        </w:rPr>
        <w:t>2.Sorumlular</w:t>
      </w:r>
    </w:p>
    <w:p w14:paraId="7612CC04" w14:textId="77777777" w:rsidR="00EA6765" w:rsidRDefault="00BC52DB" w:rsidP="00EA6765">
      <w:pPr>
        <w:spacing w:line="360" w:lineRule="auto"/>
        <w:rPr>
          <w:color w:val="000000"/>
        </w:rPr>
      </w:pPr>
      <w:r w:rsidRPr="00BC52DB">
        <w:rPr>
          <w:rStyle w:val="fontstyle21"/>
          <w:rFonts w:ascii="Times New Roman" w:hAnsi="Times New Roman"/>
        </w:rPr>
        <w:t>-Başhekim</w:t>
      </w:r>
    </w:p>
    <w:p w14:paraId="3F512EF0" w14:textId="3A8A1E0A" w:rsidR="00BC52DB" w:rsidRDefault="00BC52DB" w:rsidP="00EA6765">
      <w:pPr>
        <w:spacing w:line="360" w:lineRule="auto"/>
        <w:rPr>
          <w:rStyle w:val="fontstyle21"/>
          <w:rFonts w:ascii="Times New Roman" w:hAnsi="Times New Roman"/>
        </w:rPr>
      </w:pPr>
      <w:r w:rsidRPr="00BC52DB">
        <w:rPr>
          <w:rStyle w:val="fontstyle21"/>
          <w:rFonts w:ascii="Times New Roman" w:hAnsi="Times New Roman"/>
        </w:rPr>
        <w:t>-Başhekim</w:t>
      </w:r>
      <w:r w:rsidR="00EA6765">
        <w:rPr>
          <w:rStyle w:val="fontstyle21"/>
          <w:rFonts w:ascii="Times New Roman" w:hAnsi="Times New Roman"/>
        </w:rPr>
        <w:t xml:space="preserve"> </w:t>
      </w:r>
      <w:r w:rsidRPr="00BC52DB">
        <w:rPr>
          <w:rStyle w:val="fontstyle21"/>
          <w:rFonts w:ascii="Times New Roman" w:hAnsi="Times New Roman"/>
        </w:rPr>
        <w:t>yardımcısı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-Hastane Müdürü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-Araştırma Görevlisi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-Öğretim Görevlisi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-Veteriner Hekim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-Triaj Hekimi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-Nöbetçi Veteriner Hekim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-Sorumlu Öğretim Üyesi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 xml:space="preserve">-Hayvan </w:t>
      </w:r>
      <w:r>
        <w:rPr>
          <w:rStyle w:val="fontstyle21"/>
          <w:rFonts w:ascii="Times New Roman" w:hAnsi="Times New Roman"/>
        </w:rPr>
        <w:t>Hastanesi Hizmetlisi</w:t>
      </w: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-Tıbbi Atık Görevlisi</w:t>
      </w:r>
    </w:p>
    <w:p w14:paraId="6A7765CA" w14:textId="77777777" w:rsidR="00517205" w:rsidRDefault="00BC52DB" w:rsidP="00EA6765">
      <w:pPr>
        <w:spacing w:line="360" w:lineRule="auto"/>
        <w:rPr>
          <w:rStyle w:val="fontstyle21"/>
          <w:rFonts w:ascii="Times New Roman" w:hAnsi="Times New Roman"/>
        </w:rPr>
      </w:pPr>
      <w:r w:rsidRPr="00BC52DB">
        <w:rPr>
          <w:color w:val="000000"/>
        </w:rPr>
        <w:br/>
      </w:r>
      <w:r w:rsidRPr="00BC52DB">
        <w:rPr>
          <w:rStyle w:val="fontstyle01"/>
          <w:rFonts w:ascii="Times New Roman" w:hAnsi="Times New Roman"/>
        </w:rPr>
        <w:t>3.İş</w:t>
      </w:r>
      <w:r w:rsidR="00EA6765">
        <w:rPr>
          <w:rStyle w:val="fontstyle01"/>
          <w:rFonts w:ascii="Times New Roman" w:hAnsi="Times New Roman"/>
        </w:rPr>
        <w:t xml:space="preserve"> </w:t>
      </w:r>
      <w:r w:rsidRPr="00BC52DB">
        <w:rPr>
          <w:rStyle w:val="fontstyle01"/>
          <w:rFonts w:ascii="Times New Roman" w:hAnsi="Times New Roman"/>
        </w:rPr>
        <w:t>Akışı</w:t>
      </w:r>
      <w:r w:rsidRPr="00BC52DB">
        <w:rPr>
          <w:b/>
          <w:bCs/>
          <w:color w:val="000000"/>
        </w:rPr>
        <w:br/>
      </w:r>
      <w:r w:rsidRPr="00BC52DB">
        <w:rPr>
          <w:rStyle w:val="fontstyle21"/>
          <w:rFonts w:ascii="Times New Roman" w:hAnsi="Times New Roman"/>
        </w:rPr>
        <w:t>- Hayvan Hastanesi Klinikleri, Acil Klinik, hospitalizasyon veya yoğun bakım birimlerinde</w:t>
      </w:r>
      <w:r w:rsidR="00517205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hastanın ex olduğu solunum, nabız ve pupillar refleks muayenesi yapılarak tespit edilir</w:t>
      </w:r>
      <w:r w:rsidR="00517205">
        <w:rPr>
          <w:rStyle w:val="fontstyle21"/>
          <w:rFonts w:ascii="Times New Roman" w:hAnsi="Times New Roman"/>
        </w:rPr>
        <w:t>.</w:t>
      </w:r>
    </w:p>
    <w:p w14:paraId="7AD7BCD2" w14:textId="7D6E9569" w:rsidR="00EA6765" w:rsidRDefault="00BC52DB" w:rsidP="00517205">
      <w:pPr>
        <w:spacing w:line="360" w:lineRule="auto"/>
        <w:jc w:val="both"/>
        <w:rPr>
          <w:color w:val="000000"/>
        </w:rPr>
      </w:pPr>
      <w:r w:rsidRPr="00BC52DB">
        <w:rPr>
          <w:rStyle w:val="fontstyle21"/>
          <w:rFonts w:ascii="Times New Roman" w:hAnsi="Times New Roman"/>
        </w:rPr>
        <w:t>- Varsa hastaya bağlı cihazlar çıkartılır. Hasta ameliyat sırasında ex olduysa varsa vücut</w:t>
      </w:r>
      <w:r w:rsidR="00517205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boşluklarını açıkta bırakan ensizyonlar dikilerek kapatılır.</w:t>
      </w:r>
    </w:p>
    <w:p w14:paraId="2899B06B" w14:textId="77777777" w:rsidR="00EA6765" w:rsidRDefault="00BC52DB" w:rsidP="00EA6765">
      <w:pPr>
        <w:spacing w:line="360" w:lineRule="auto"/>
        <w:jc w:val="both"/>
        <w:rPr>
          <w:color w:val="000000"/>
        </w:rPr>
      </w:pPr>
      <w:r w:rsidRPr="00BC52DB">
        <w:rPr>
          <w:rStyle w:val="fontstyle21"/>
          <w:rFonts w:ascii="Times New Roman" w:hAnsi="Times New Roman"/>
        </w:rPr>
        <w:t>- Hasta sahibine hastanın ex olduğu bilgisi Veteriner Hekim tarafından verilir.</w:t>
      </w:r>
    </w:p>
    <w:p w14:paraId="6B2D7423" w14:textId="77777777" w:rsidR="00517205" w:rsidRDefault="00BC52DB" w:rsidP="00517205">
      <w:pPr>
        <w:spacing w:line="360" w:lineRule="auto"/>
        <w:jc w:val="both"/>
        <w:rPr>
          <w:rStyle w:val="fontstyle21"/>
          <w:rFonts w:ascii="Times New Roman" w:hAnsi="Times New Roman"/>
          <w:sz w:val="20"/>
          <w:szCs w:val="20"/>
        </w:rPr>
      </w:pPr>
      <w:r w:rsidRPr="00BC52DB">
        <w:rPr>
          <w:rStyle w:val="fontstyle21"/>
          <w:rFonts w:ascii="Times New Roman" w:hAnsi="Times New Roman"/>
        </w:rPr>
        <w:t>- Olay Hayvan Hastanesi Kliniklerinde gerçekleştiyse ilgili kliniğin sorumlu öğretim üyesine;</w:t>
      </w:r>
      <w:r w:rsidR="00517205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Acil Klinikte gerçekleştiyse Acil Klinik Sorumlusu, Hospitalizasyon Biriminde</w:t>
      </w:r>
      <w:r w:rsidRPr="00BC52D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gerçekleştiyse</w:t>
      </w:r>
      <w:r w:rsidR="00517205">
        <w:rPr>
          <w:rStyle w:val="fontstyle21"/>
          <w:rFonts w:ascii="Times New Roman" w:hAnsi="Times New Roman"/>
        </w:rPr>
        <w:t xml:space="preserve"> </w:t>
      </w:r>
      <w:r w:rsidRPr="00BC52DB">
        <w:rPr>
          <w:rStyle w:val="fontstyle21"/>
          <w:rFonts w:ascii="Times New Roman" w:hAnsi="Times New Roman"/>
        </w:rPr>
        <w:t>Hospitalizasyon Birim Sorumlusu, Yoğun Bakım Biriminde gerçekleştiyse</w:t>
      </w:r>
      <w:r w:rsidR="00517205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Yoğun Bakım Birim Sorumlusu Veteriner Hekim tarafından bilgi verilir.</w:t>
      </w:r>
    </w:p>
    <w:p w14:paraId="0D9AF9D6" w14:textId="6C725633" w:rsidR="00517205" w:rsidRDefault="00BC52DB" w:rsidP="00517205">
      <w:pPr>
        <w:spacing w:line="360" w:lineRule="auto"/>
        <w:rPr>
          <w:color w:val="000000"/>
        </w:rPr>
      </w:pPr>
      <w:r w:rsidRPr="00BC52DB">
        <w:rPr>
          <w:rStyle w:val="fontstyle01"/>
          <w:rFonts w:ascii="Times New Roman" w:hAnsi="Times New Roman"/>
        </w:rPr>
        <w:lastRenderedPageBreak/>
        <w:t>3.1. Olay mesai saatlerinde gerçekleşti ise;</w:t>
      </w:r>
      <w:r w:rsidRPr="00BC52DB">
        <w:rPr>
          <w:b/>
          <w:bCs/>
          <w:color w:val="000000"/>
        </w:rPr>
        <w:br/>
      </w:r>
      <w:r w:rsidRPr="00BC52DB">
        <w:rPr>
          <w:rStyle w:val="fontstyle31"/>
          <w:rFonts w:ascii="Times New Roman" w:hAnsi="Times New Roman"/>
        </w:rPr>
        <w:t xml:space="preserve">• </w:t>
      </w:r>
      <w:r w:rsidRPr="00BC52DB">
        <w:rPr>
          <w:rStyle w:val="fontstyle21"/>
          <w:rFonts w:ascii="Times New Roman" w:hAnsi="Times New Roman"/>
        </w:rPr>
        <w:t>Hasta sahibine bilgi verilir.</w:t>
      </w:r>
    </w:p>
    <w:p w14:paraId="1C6D35F3" w14:textId="25C4F5E7" w:rsidR="00EA6765" w:rsidRPr="00517205" w:rsidRDefault="00BC52DB" w:rsidP="00517205">
      <w:pPr>
        <w:spacing w:line="360" w:lineRule="auto"/>
        <w:jc w:val="both"/>
        <w:rPr>
          <w:rStyle w:val="fontstyle21"/>
          <w:rFonts w:ascii="Times New Roman" w:hAnsi="Times New Roman"/>
          <w:sz w:val="20"/>
          <w:szCs w:val="20"/>
        </w:rPr>
      </w:pPr>
      <w:r w:rsidRPr="00BC52DB">
        <w:rPr>
          <w:rStyle w:val="fontstyle31"/>
          <w:rFonts w:ascii="Times New Roman" w:hAnsi="Times New Roman"/>
        </w:rPr>
        <w:t>•</w:t>
      </w:r>
      <w:r w:rsidR="002C6B17">
        <w:rPr>
          <w:rStyle w:val="fontstyle31"/>
          <w:rFonts w:ascii="Times New Roman" w:hAnsi="Times New Roman"/>
        </w:rPr>
        <w:t xml:space="preserve"> </w:t>
      </w:r>
      <w:r w:rsidRPr="00BC52DB">
        <w:rPr>
          <w:rStyle w:val="fontstyle21"/>
          <w:rFonts w:ascii="Times New Roman" w:hAnsi="Times New Roman"/>
        </w:rPr>
        <w:t>Hasta hospitalizasyon ya da yoğun bakım biriminde ex olduysa, hastanın çıktığı kafes</w:t>
      </w:r>
      <w:r w:rsidRPr="00BC52D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temizlenir ve kullanıma hazır hale getirilir. Kafes/kabin Hospitalizasyon Sorumlusu’na teslim edilir.</w:t>
      </w:r>
    </w:p>
    <w:p w14:paraId="74B8DD86" w14:textId="77777777" w:rsidR="007344FB" w:rsidRDefault="00BC52DB" w:rsidP="007344FB">
      <w:pPr>
        <w:spacing w:line="360" w:lineRule="auto"/>
        <w:ind w:firstLine="567"/>
        <w:jc w:val="both"/>
        <w:rPr>
          <w:color w:val="000000"/>
        </w:rPr>
      </w:pP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  <w:b/>
          <w:bCs/>
        </w:rPr>
        <w:t>a. Hasta sahibi ex olan hastasını almak ister ise:</w:t>
      </w:r>
    </w:p>
    <w:p w14:paraId="15758B9A" w14:textId="122DC6B3" w:rsidR="00EA6765" w:rsidRDefault="00BC52DB" w:rsidP="007344FB">
      <w:pPr>
        <w:spacing w:line="360" w:lineRule="auto"/>
        <w:jc w:val="both"/>
        <w:rPr>
          <w:rStyle w:val="fontstyle21"/>
          <w:rFonts w:ascii="Times New Roman" w:hAnsi="Times New Roman"/>
        </w:rPr>
      </w:pPr>
      <w:r w:rsidRPr="00BC52DB">
        <w:rPr>
          <w:rStyle w:val="fontstyle31"/>
          <w:rFonts w:ascii="Times New Roman" w:hAnsi="Times New Roman"/>
        </w:rPr>
        <w:t xml:space="preserve">• </w:t>
      </w:r>
      <w:r w:rsidRPr="00BC52DB">
        <w:rPr>
          <w:rStyle w:val="fontstyle21"/>
          <w:rFonts w:ascii="Times New Roman" w:hAnsi="Times New Roman"/>
        </w:rPr>
        <w:t xml:space="preserve">İki adet Ex hasta raporu </w:t>
      </w:r>
      <w:r w:rsidRPr="00BC52DB">
        <w:rPr>
          <w:rStyle w:val="fontstyle21"/>
          <w:rFonts w:ascii="Times New Roman" w:hAnsi="Times New Roman"/>
          <w:b/>
        </w:rPr>
        <w:t>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21"/>
          <w:rFonts w:ascii="Times New Roman" w:hAnsi="Times New Roman"/>
          <w:b/>
        </w:rPr>
        <w:t>)</w:t>
      </w:r>
      <w:r w:rsidRPr="00BC52DB">
        <w:rPr>
          <w:rStyle w:val="fontstyle21"/>
          <w:rFonts w:ascii="Times New Roman" w:hAnsi="Times New Roman"/>
        </w:rPr>
        <w:t xml:space="preserve"> doldurulur bir tanesi hasta</w:t>
      </w:r>
      <w:r w:rsidR="007344FB">
        <w:rPr>
          <w:rStyle w:val="fontstyle21"/>
          <w:rFonts w:ascii="Times New Roman" w:hAnsi="Times New Roman"/>
        </w:rPr>
        <w:t xml:space="preserve">ne hasta kayıt sisteminde bulunan hasta </w:t>
      </w:r>
      <w:r w:rsidRPr="00BC52DB">
        <w:rPr>
          <w:rStyle w:val="fontstyle21"/>
          <w:rFonts w:ascii="Times New Roman" w:hAnsi="Times New Roman"/>
        </w:rPr>
        <w:t>dosyasına eklenir bir</w:t>
      </w:r>
      <w:r w:rsidRPr="00BC52D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tanesi de hasta sahibine verilir.</w:t>
      </w:r>
      <w:r w:rsidRPr="00BC52DB">
        <w:rPr>
          <w:color w:val="000000"/>
        </w:rPr>
        <w:br/>
      </w:r>
      <w:r w:rsidRPr="00BC52DB">
        <w:rPr>
          <w:rStyle w:val="fontstyle31"/>
          <w:rFonts w:ascii="Times New Roman" w:hAnsi="Times New Roman"/>
        </w:rPr>
        <w:t xml:space="preserve">• </w:t>
      </w:r>
      <w:r w:rsidRPr="00BC52DB">
        <w:rPr>
          <w:rStyle w:val="fontstyle21"/>
          <w:rFonts w:ascii="Times New Roman" w:hAnsi="Times New Roman"/>
        </w:rPr>
        <w:t>Ex hasta uygun bir şekilde teslim edilir.</w:t>
      </w:r>
    </w:p>
    <w:p w14:paraId="72A4ACEB" w14:textId="77777777" w:rsidR="007344FB" w:rsidRDefault="00BC52DB" w:rsidP="007344FB">
      <w:pPr>
        <w:spacing w:line="360" w:lineRule="auto"/>
        <w:ind w:firstLine="567"/>
        <w:rPr>
          <w:color w:val="000000"/>
        </w:rPr>
      </w:pPr>
      <w:r w:rsidRPr="00BC52DB">
        <w:rPr>
          <w:color w:val="000000"/>
        </w:rPr>
        <w:br/>
      </w:r>
      <w:r w:rsidRPr="00BC52DB">
        <w:rPr>
          <w:rStyle w:val="fontstyle21"/>
          <w:rFonts w:ascii="Times New Roman" w:hAnsi="Times New Roman"/>
          <w:b/>
          <w:bCs/>
        </w:rPr>
        <w:t>b. Hasta sahibi ex olan hastasına nekropsi yaptırmak ister ise:</w:t>
      </w:r>
    </w:p>
    <w:p w14:paraId="0059F53E" w14:textId="4981431B" w:rsidR="007344FB" w:rsidRDefault="00BC52DB" w:rsidP="007344FB">
      <w:pPr>
        <w:spacing w:line="360" w:lineRule="auto"/>
        <w:jc w:val="both"/>
        <w:rPr>
          <w:rStyle w:val="fontstyle21"/>
          <w:rFonts w:ascii="Times New Roman" w:hAnsi="Times New Roman"/>
          <w:sz w:val="20"/>
          <w:szCs w:val="20"/>
        </w:rPr>
      </w:pPr>
      <w:r w:rsidRPr="00BC52DB">
        <w:rPr>
          <w:rStyle w:val="fontstyle31"/>
          <w:rFonts w:ascii="Times New Roman" w:hAnsi="Times New Roman"/>
        </w:rPr>
        <w:t xml:space="preserve">• </w:t>
      </w:r>
      <w:r w:rsidRPr="00BC52DB">
        <w:rPr>
          <w:rStyle w:val="fontstyle21"/>
          <w:rFonts w:ascii="Times New Roman" w:hAnsi="Times New Roman"/>
        </w:rPr>
        <w:t>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21"/>
          <w:rFonts w:ascii="Times New Roman" w:hAnsi="Times New Roman"/>
        </w:rPr>
        <w:t xml:space="preserve">) doldurulur bir tanesi </w:t>
      </w:r>
      <w:r w:rsidR="007344FB" w:rsidRPr="00BC52DB">
        <w:rPr>
          <w:rStyle w:val="fontstyle21"/>
          <w:rFonts w:ascii="Times New Roman" w:hAnsi="Times New Roman"/>
        </w:rPr>
        <w:t>hasta</w:t>
      </w:r>
      <w:r w:rsidR="007344FB">
        <w:rPr>
          <w:rStyle w:val="fontstyle21"/>
          <w:rFonts w:ascii="Times New Roman" w:hAnsi="Times New Roman"/>
        </w:rPr>
        <w:t>ne hasta kayıt sisteminde bulunan</w:t>
      </w:r>
      <w:r w:rsidR="007344FB" w:rsidRPr="00BC52DB">
        <w:rPr>
          <w:rStyle w:val="fontstyle21"/>
          <w:rFonts w:ascii="Times New Roman" w:hAnsi="Times New Roman"/>
        </w:rPr>
        <w:t xml:space="preserve"> </w:t>
      </w:r>
      <w:r w:rsidRPr="00BC52DB">
        <w:rPr>
          <w:rStyle w:val="fontstyle21"/>
          <w:rFonts w:ascii="Times New Roman" w:hAnsi="Times New Roman"/>
        </w:rPr>
        <w:t>hasta dosyasına eklenir bir</w:t>
      </w:r>
      <w:r w:rsidR="007344FB">
        <w:rPr>
          <w:color w:val="000000"/>
        </w:rPr>
        <w:t xml:space="preserve"> </w:t>
      </w:r>
      <w:r w:rsidRPr="00BC52DB">
        <w:rPr>
          <w:rStyle w:val="fontstyle21"/>
          <w:rFonts w:ascii="Times New Roman" w:hAnsi="Times New Roman"/>
        </w:rPr>
        <w:t>tanesi de hasta sahibine verilir.</w:t>
      </w:r>
    </w:p>
    <w:p w14:paraId="5E4B6FD9" w14:textId="0C5A5420" w:rsidR="00EA6765" w:rsidRPr="007344FB" w:rsidRDefault="00BC52DB" w:rsidP="007344FB">
      <w:pPr>
        <w:spacing w:line="360" w:lineRule="auto"/>
        <w:jc w:val="both"/>
        <w:rPr>
          <w:rStyle w:val="fontstyle21"/>
          <w:rFonts w:ascii="Times New Roman" w:hAnsi="Times New Roman"/>
          <w:sz w:val="20"/>
          <w:szCs w:val="20"/>
        </w:rPr>
      </w:pPr>
      <w:r w:rsidRPr="00BC52DB">
        <w:rPr>
          <w:rStyle w:val="fontstyle31"/>
          <w:rFonts w:ascii="Times New Roman" w:hAnsi="Times New Roman"/>
        </w:rPr>
        <w:t xml:space="preserve">• </w:t>
      </w:r>
      <w:r w:rsidRPr="00BC52DB">
        <w:rPr>
          <w:rStyle w:val="fontstyle21"/>
          <w:rFonts w:ascii="Times New Roman" w:hAnsi="Times New Roman"/>
        </w:rPr>
        <w:t xml:space="preserve">Ex hasta ilgili formlar doldurularak nekropsi için </w:t>
      </w:r>
      <w:r w:rsidR="007344FB">
        <w:rPr>
          <w:rStyle w:val="fontstyle21"/>
          <w:rFonts w:ascii="Times New Roman" w:hAnsi="Times New Roman"/>
        </w:rPr>
        <w:t>hastane hasta kayıt sistemi üzerinden P</w:t>
      </w:r>
      <w:r w:rsidRPr="00BC52DB">
        <w:rPr>
          <w:rStyle w:val="fontstyle21"/>
          <w:rFonts w:ascii="Times New Roman" w:hAnsi="Times New Roman"/>
        </w:rPr>
        <w:t>atoloji</w:t>
      </w:r>
      <w:r w:rsidR="007344FB">
        <w:rPr>
          <w:rStyle w:val="fontstyle21"/>
          <w:rFonts w:ascii="Times New Roman" w:hAnsi="Times New Roman"/>
        </w:rPr>
        <w:t xml:space="preserve"> Anabilim Dalına</w:t>
      </w:r>
      <w:r w:rsidRPr="00BC52DB">
        <w:rPr>
          <w:rStyle w:val="fontstyle21"/>
          <w:rFonts w:ascii="Times New Roman" w:hAnsi="Times New Roman"/>
        </w:rPr>
        <w:t xml:space="preserve"> sevk edilir.</w:t>
      </w:r>
    </w:p>
    <w:p w14:paraId="0EA3B3F8" w14:textId="77777777" w:rsidR="007344FB" w:rsidRDefault="00BC52DB" w:rsidP="00EA676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C52DB">
        <w:br/>
      </w:r>
      <w:r w:rsidRPr="00BC52DB">
        <w:rPr>
          <w:rStyle w:val="fontstyle21"/>
          <w:rFonts w:ascii="Times New Roman" w:hAnsi="Times New Roman"/>
          <w:b/>
          <w:bCs/>
        </w:rPr>
        <w:t>c. Hasta sahibi ex olan hastasını almak istemez ise:</w:t>
      </w:r>
    </w:p>
    <w:p w14:paraId="039AC25C" w14:textId="60D91A47" w:rsidR="007344FB" w:rsidRDefault="00EA6765" w:rsidP="007344FB">
      <w:pPr>
        <w:spacing w:line="360" w:lineRule="auto"/>
        <w:jc w:val="both"/>
        <w:rPr>
          <w:rStyle w:val="fontstyle21"/>
          <w:rFonts w:ascii="Times New Roman" w:hAnsi="Times New Roman"/>
          <w:sz w:val="20"/>
          <w:szCs w:val="20"/>
        </w:rPr>
      </w:pPr>
      <w:r w:rsidRPr="00BC52DB">
        <w:rPr>
          <w:rStyle w:val="fontstyle21"/>
          <w:rFonts w:ascii="Times New Roman" w:hAnsi="Times New Roman"/>
          <w:b/>
        </w:rPr>
        <w:t>•</w:t>
      </w:r>
      <w:r>
        <w:rPr>
          <w:rStyle w:val="fontstyle21"/>
          <w:rFonts w:ascii="Times New Roman" w:hAnsi="Times New Roman"/>
          <w:b/>
        </w:rPr>
        <w:t xml:space="preserve"> </w:t>
      </w:r>
      <w:r w:rsidR="00BC52DB" w:rsidRPr="00BC52DB">
        <w:rPr>
          <w:rStyle w:val="fontstyle01"/>
          <w:rFonts w:ascii="Times New Roman" w:hAnsi="Times New Roman"/>
          <w:b w:val="0"/>
        </w:rPr>
        <w:t>İki adet Ex hasta raporu doldurulur (</w:t>
      </w:r>
      <w:r w:rsidR="00BC52DB"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="00BC52DB" w:rsidRPr="00BC52DB">
        <w:rPr>
          <w:rStyle w:val="fontstyle01"/>
          <w:rFonts w:ascii="Times New Roman" w:hAnsi="Times New Roman"/>
          <w:b w:val="0"/>
        </w:rPr>
        <w:t xml:space="preserve">) </w:t>
      </w:r>
      <w:r w:rsidR="007344FB" w:rsidRPr="00BC52DB">
        <w:rPr>
          <w:rStyle w:val="fontstyle21"/>
          <w:rFonts w:ascii="Times New Roman" w:hAnsi="Times New Roman"/>
        </w:rPr>
        <w:t>doldurulur bir tanesi hasta</w:t>
      </w:r>
      <w:r w:rsidR="007344FB">
        <w:rPr>
          <w:rStyle w:val="fontstyle21"/>
          <w:rFonts w:ascii="Times New Roman" w:hAnsi="Times New Roman"/>
        </w:rPr>
        <w:t>ne hasta kayıt sisteminde bulunan</w:t>
      </w:r>
      <w:r w:rsidR="007344FB" w:rsidRPr="00BC52DB">
        <w:rPr>
          <w:rStyle w:val="fontstyle21"/>
          <w:rFonts w:ascii="Times New Roman" w:hAnsi="Times New Roman"/>
        </w:rPr>
        <w:t xml:space="preserve"> hasta dosyasına eklenir bir</w:t>
      </w:r>
      <w:r w:rsidR="007344FB">
        <w:rPr>
          <w:color w:val="000000"/>
        </w:rPr>
        <w:t xml:space="preserve"> </w:t>
      </w:r>
      <w:r w:rsidR="007344FB" w:rsidRPr="00BC52DB">
        <w:rPr>
          <w:rStyle w:val="fontstyle21"/>
          <w:rFonts w:ascii="Times New Roman" w:hAnsi="Times New Roman"/>
        </w:rPr>
        <w:t>tanesi de hasta sahibine verilir.</w:t>
      </w:r>
    </w:p>
    <w:p w14:paraId="2E71AE29" w14:textId="631EE523" w:rsidR="00BC52DB" w:rsidRPr="007344FB" w:rsidRDefault="00BC52DB" w:rsidP="00EA6765">
      <w:pPr>
        <w:spacing w:line="360" w:lineRule="auto"/>
        <w:jc w:val="both"/>
        <w:rPr>
          <w:rStyle w:val="fontstyle01"/>
          <w:rFonts w:ascii="Times New Roman" w:hAnsi="Times New Roman"/>
        </w:rPr>
      </w:pPr>
      <w:r w:rsidRPr="00BC52DB">
        <w:rPr>
          <w:rStyle w:val="fontstyle21"/>
          <w:rFonts w:ascii="Times New Roman" w:hAnsi="Times New Roman"/>
          <w:b/>
        </w:rPr>
        <w:t xml:space="preserve">• </w:t>
      </w:r>
      <w:r w:rsidRPr="00BC52DB">
        <w:rPr>
          <w:rStyle w:val="fontstyle01"/>
          <w:rFonts w:ascii="Times New Roman" w:hAnsi="Times New Roman"/>
          <w:b w:val="0"/>
        </w:rPr>
        <w:t>Ex hastaya tıbbi atık prosedürüne göre işlem yapılır.</w:t>
      </w:r>
    </w:p>
    <w:p w14:paraId="432DBD24" w14:textId="77777777" w:rsidR="00EA6765" w:rsidRPr="00BC52DB" w:rsidRDefault="00EA6765" w:rsidP="00EA6765">
      <w:pPr>
        <w:spacing w:line="360" w:lineRule="auto"/>
        <w:jc w:val="both"/>
        <w:rPr>
          <w:rStyle w:val="fontstyle31"/>
          <w:rFonts w:ascii="Times New Roman" w:hAnsi="Times New Roman"/>
          <w:color w:val="auto"/>
          <w:sz w:val="20"/>
          <w:szCs w:val="20"/>
        </w:rPr>
      </w:pPr>
    </w:p>
    <w:p w14:paraId="75C1A55E" w14:textId="77777777" w:rsidR="007344FB" w:rsidRDefault="00BC52DB" w:rsidP="007344FB">
      <w:pPr>
        <w:spacing w:line="360" w:lineRule="auto"/>
        <w:rPr>
          <w:b/>
          <w:bCs/>
          <w:color w:val="000000"/>
        </w:rPr>
      </w:pPr>
      <w:r w:rsidRPr="00BC52DB">
        <w:rPr>
          <w:rStyle w:val="fontstyle31"/>
          <w:rFonts w:ascii="Times New Roman" w:hAnsi="Times New Roman"/>
          <w:b/>
        </w:rPr>
        <w:t>3.2. Olay mesai saatleri dışında gerçekleşti ise;</w:t>
      </w:r>
      <w:r w:rsidRPr="00BC52DB">
        <w:rPr>
          <w:b/>
          <w:bCs/>
          <w:color w:val="000000"/>
        </w:rPr>
        <w:br/>
      </w:r>
      <w:r w:rsidRPr="00BC52DB">
        <w:rPr>
          <w:rStyle w:val="fontstyle31"/>
          <w:rFonts w:ascii="Times New Roman" w:hAnsi="Times New Roman"/>
          <w:b/>
        </w:rPr>
        <w:t xml:space="preserve">3.2.1.Hasta Acil Klinik’te </w:t>
      </w:r>
      <w:r w:rsidR="007344FB">
        <w:rPr>
          <w:rStyle w:val="fontstyle31"/>
          <w:rFonts w:ascii="Times New Roman" w:hAnsi="Times New Roman"/>
          <w:b/>
        </w:rPr>
        <w:t>e</w:t>
      </w:r>
      <w:r w:rsidRPr="00BC52DB">
        <w:rPr>
          <w:rStyle w:val="fontstyle31"/>
          <w:rFonts w:ascii="Times New Roman" w:hAnsi="Times New Roman"/>
          <w:b/>
        </w:rPr>
        <w:t>x olduysa</w:t>
      </w:r>
    </w:p>
    <w:p w14:paraId="2A82CA8C" w14:textId="0BE89C52" w:rsidR="00EA6765" w:rsidRDefault="00BC52DB" w:rsidP="007344FB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21"/>
          <w:rFonts w:ascii="Times New Roman" w:hAnsi="Times New Roman"/>
          <w:b/>
        </w:rPr>
        <w:t xml:space="preserve">• </w:t>
      </w:r>
      <w:r w:rsidRPr="00BC52DB">
        <w:rPr>
          <w:rStyle w:val="fontstyle01"/>
          <w:rFonts w:ascii="Times New Roman" w:hAnsi="Times New Roman"/>
          <w:b w:val="0"/>
        </w:rPr>
        <w:t xml:space="preserve">Olay, nöbetçi veteriner hekim tarafından </w:t>
      </w:r>
      <w:r w:rsidR="007344FB">
        <w:rPr>
          <w:rStyle w:val="fontstyle01"/>
          <w:rFonts w:ascii="Times New Roman" w:hAnsi="Times New Roman"/>
          <w:b w:val="0"/>
        </w:rPr>
        <w:t>hastane hasta kayıt sistemine ve n</w:t>
      </w:r>
      <w:r w:rsidRPr="00BC52DB">
        <w:rPr>
          <w:rStyle w:val="fontstyle01"/>
          <w:rFonts w:ascii="Times New Roman" w:hAnsi="Times New Roman"/>
          <w:b w:val="0"/>
        </w:rPr>
        <w:t xml:space="preserve">öbet </w:t>
      </w:r>
      <w:r w:rsidR="007344FB">
        <w:rPr>
          <w:rStyle w:val="fontstyle01"/>
          <w:rFonts w:ascii="Times New Roman" w:hAnsi="Times New Roman"/>
          <w:b w:val="0"/>
        </w:rPr>
        <w:t>d</w:t>
      </w:r>
      <w:r w:rsidRPr="00BC52DB">
        <w:rPr>
          <w:rStyle w:val="fontstyle01"/>
          <w:rFonts w:ascii="Times New Roman" w:hAnsi="Times New Roman"/>
          <w:b w:val="0"/>
        </w:rPr>
        <w:t>efterine kaydedilir.</w:t>
      </w:r>
    </w:p>
    <w:p w14:paraId="16617C5E" w14:textId="77777777" w:rsidR="007344FB" w:rsidRDefault="00BC52DB" w:rsidP="007344FB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Pr="00EA6765">
        <w:rPr>
          <w:rStyle w:val="fontstyle01"/>
          <w:rFonts w:ascii="Times New Roman" w:hAnsi="Times New Roman"/>
          <w:bCs w:val="0"/>
        </w:rPr>
        <w:t>a. Hasta sahibi ex olan hastasını almak ister ise:</w:t>
      </w:r>
    </w:p>
    <w:p w14:paraId="19E9C5AF" w14:textId="2994AFF0" w:rsidR="007344FB" w:rsidRDefault="00BC52DB" w:rsidP="007344FB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01"/>
          <w:rFonts w:ascii="Times New Roman" w:hAnsi="Times New Roman"/>
          <w:b w:val="0"/>
        </w:rPr>
        <w:t xml:space="preserve">) doldurulur bir </w:t>
      </w:r>
      <w:r w:rsidR="007344FB" w:rsidRPr="00BC52DB">
        <w:rPr>
          <w:rStyle w:val="fontstyle21"/>
          <w:rFonts w:ascii="Times New Roman" w:hAnsi="Times New Roman"/>
        </w:rPr>
        <w:t>tanesi hasta</w:t>
      </w:r>
      <w:r w:rsidR="007344FB">
        <w:rPr>
          <w:rStyle w:val="fontstyle21"/>
          <w:rFonts w:ascii="Times New Roman" w:hAnsi="Times New Roman"/>
        </w:rPr>
        <w:t>ne hasta kayıt sisteminde bulunan</w:t>
      </w:r>
      <w:r w:rsidR="007344FB" w:rsidRPr="00BC52DB">
        <w:rPr>
          <w:rStyle w:val="fontstyle21"/>
          <w:rFonts w:ascii="Times New Roman" w:hAnsi="Times New Roman"/>
        </w:rPr>
        <w:t xml:space="preserve"> hasta dosyasına eklenir</w:t>
      </w:r>
      <w:r w:rsidR="007344FB" w:rsidRPr="00BC52DB">
        <w:rPr>
          <w:rStyle w:val="fontstyle01"/>
          <w:rFonts w:ascii="Times New Roman" w:hAnsi="Times New Roman"/>
          <w:b w:val="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bir</w:t>
      </w:r>
      <w:r w:rsidR="007344FB"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1FE4D7E9" w14:textId="0010A72B" w:rsidR="00EA6765" w:rsidRDefault="00BC52DB" w:rsidP="007344FB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01"/>
          <w:rFonts w:ascii="Times New Roman" w:hAnsi="Times New Roman"/>
          <w:b w:val="0"/>
        </w:rPr>
        <w:t>- Ex hasta uygun bir şekilde teslim edilir.</w:t>
      </w:r>
    </w:p>
    <w:p w14:paraId="5F7E1736" w14:textId="77777777" w:rsidR="002C43FA" w:rsidRDefault="00BC52DB" w:rsidP="00BC52DB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Pr="00EA6765">
        <w:rPr>
          <w:rStyle w:val="fontstyle01"/>
          <w:rFonts w:ascii="Times New Roman" w:hAnsi="Times New Roman"/>
          <w:bCs w:val="0"/>
        </w:rPr>
        <w:t>b. Hasta sahibi ex olan hastasına nekropsi yaptırmak ister ise:</w:t>
      </w:r>
    </w:p>
    <w:p w14:paraId="2D0F19B6" w14:textId="12B5829D" w:rsidR="002C43FA" w:rsidRDefault="00BC52DB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01"/>
          <w:rFonts w:ascii="Times New Roman" w:hAnsi="Times New Roman"/>
          <w:b w:val="0"/>
        </w:rPr>
        <w:t xml:space="preserve">) doldurulur bir tanesi </w:t>
      </w:r>
      <w:r w:rsidR="002C43FA" w:rsidRPr="00BC52DB">
        <w:rPr>
          <w:rStyle w:val="fontstyle21"/>
          <w:rFonts w:ascii="Times New Roman" w:hAnsi="Times New Roman"/>
        </w:rPr>
        <w:t>hasta</w:t>
      </w:r>
      <w:r w:rsidR="002C43FA">
        <w:rPr>
          <w:rStyle w:val="fontstyle21"/>
          <w:rFonts w:ascii="Times New Roman" w:hAnsi="Times New Roman"/>
        </w:rPr>
        <w:t>ne hasta kayıt sisteminde bulunan</w:t>
      </w:r>
      <w:r w:rsidR="002C43FA">
        <w:rPr>
          <w:rStyle w:val="fontstyle01"/>
          <w:rFonts w:ascii="Times New Roman" w:hAnsi="Times New Roman"/>
          <w:b w:val="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hasta dosyasına eklenir bir</w:t>
      </w:r>
      <w:r w:rsidR="002C43FA"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76BA8395" w14:textId="3485985B" w:rsidR="00EA6765" w:rsidRDefault="00BC52DB" w:rsidP="002C43FA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01"/>
          <w:rFonts w:ascii="Times New Roman" w:hAnsi="Times New Roman"/>
          <w:b w:val="0"/>
        </w:rPr>
        <w:lastRenderedPageBreak/>
        <w:t>- Ex hasta ilgili formlar doldurularak soğuk hava deposuna transfer edilir, takip eden ilk</w:t>
      </w:r>
      <w:r w:rsidRPr="00BC52DB">
        <w:rPr>
          <w:b/>
          <w:color w:val="000000"/>
        </w:rPr>
        <w:br/>
      </w:r>
      <w:r w:rsidRPr="00BC52DB">
        <w:rPr>
          <w:rStyle w:val="fontstyle01"/>
          <w:rFonts w:ascii="Times New Roman" w:hAnsi="Times New Roman"/>
          <w:b w:val="0"/>
        </w:rPr>
        <w:t xml:space="preserve">mesai gününde nekropsi için </w:t>
      </w:r>
      <w:r w:rsidR="002C43FA">
        <w:rPr>
          <w:rStyle w:val="fontstyle01"/>
          <w:rFonts w:ascii="Times New Roman" w:hAnsi="Times New Roman"/>
          <w:b w:val="0"/>
        </w:rPr>
        <w:t>P</w:t>
      </w:r>
      <w:r w:rsidRPr="00BC52DB">
        <w:rPr>
          <w:rStyle w:val="fontstyle01"/>
          <w:rFonts w:ascii="Times New Roman" w:hAnsi="Times New Roman"/>
          <w:b w:val="0"/>
        </w:rPr>
        <w:t>atoloji</w:t>
      </w:r>
      <w:r w:rsidR="002C43FA">
        <w:rPr>
          <w:rStyle w:val="fontstyle01"/>
          <w:rFonts w:ascii="Times New Roman" w:hAnsi="Times New Roman"/>
          <w:b w:val="0"/>
        </w:rPr>
        <w:t xml:space="preserve"> Anabilim Dalına</w:t>
      </w:r>
      <w:r w:rsidRPr="00BC52DB">
        <w:rPr>
          <w:rStyle w:val="fontstyle01"/>
          <w:rFonts w:ascii="Times New Roman" w:hAnsi="Times New Roman"/>
          <w:b w:val="0"/>
        </w:rPr>
        <w:t xml:space="preserve"> sevk edilir.</w:t>
      </w:r>
    </w:p>
    <w:p w14:paraId="43D2F042" w14:textId="77777777" w:rsidR="002C43FA" w:rsidRDefault="00BC52DB" w:rsidP="00BC52DB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Pr="00EA6765">
        <w:rPr>
          <w:rStyle w:val="fontstyle01"/>
          <w:rFonts w:ascii="Times New Roman" w:hAnsi="Times New Roman"/>
          <w:bCs w:val="0"/>
        </w:rPr>
        <w:t>c. Hasta sahibi ex olan hastasını almak istemez ise:</w:t>
      </w:r>
    </w:p>
    <w:p w14:paraId="38EAA23E" w14:textId="0C163FEE" w:rsidR="002C43FA" w:rsidRDefault="00BC52DB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01"/>
          <w:rFonts w:ascii="Times New Roman" w:hAnsi="Times New Roman"/>
          <w:b w:val="0"/>
        </w:rPr>
        <w:t xml:space="preserve">) doldurulur bir tanesi </w:t>
      </w:r>
      <w:r w:rsidR="002C43FA" w:rsidRPr="00BC52DB">
        <w:rPr>
          <w:rStyle w:val="fontstyle21"/>
          <w:rFonts w:ascii="Times New Roman" w:hAnsi="Times New Roman"/>
        </w:rPr>
        <w:t>hasta</w:t>
      </w:r>
      <w:r w:rsidR="002C43FA">
        <w:rPr>
          <w:rStyle w:val="fontstyle21"/>
          <w:rFonts w:ascii="Times New Roman" w:hAnsi="Times New Roman"/>
        </w:rPr>
        <w:t>ne hasta kayıt sisteminde bulunan</w:t>
      </w:r>
      <w:r w:rsidR="002C43FA" w:rsidRPr="00BC52DB">
        <w:rPr>
          <w:rStyle w:val="fontstyle01"/>
          <w:rFonts w:ascii="Times New Roman" w:hAnsi="Times New Roman"/>
          <w:b w:val="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hasta dosyasına eklenir bir</w:t>
      </w:r>
      <w:r w:rsidR="002C43FA"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5A86D08B" w14:textId="091D0237" w:rsidR="00EA6765" w:rsidRPr="002C43FA" w:rsidRDefault="00BC52DB" w:rsidP="002C43FA">
      <w:pPr>
        <w:spacing w:line="360" w:lineRule="auto"/>
        <w:jc w:val="both"/>
        <w:rPr>
          <w:rStyle w:val="fontstyle01"/>
          <w:rFonts w:ascii="Times New Roman" w:hAnsi="Times New Roman"/>
          <w:bCs w:val="0"/>
          <w:sz w:val="20"/>
          <w:szCs w:val="20"/>
        </w:rPr>
      </w:pPr>
      <w:r w:rsidRPr="00BC52DB">
        <w:rPr>
          <w:rStyle w:val="fontstyle01"/>
          <w:rFonts w:ascii="Times New Roman" w:hAnsi="Times New Roman"/>
          <w:b w:val="0"/>
        </w:rPr>
        <w:t>- Ex hastaya tıbbi atık prosedürüne göre işlem yapılır.</w:t>
      </w:r>
    </w:p>
    <w:p w14:paraId="59EA8533" w14:textId="77777777" w:rsidR="002C43FA" w:rsidRDefault="00BC52DB" w:rsidP="00BC52DB">
      <w:pPr>
        <w:spacing w:line="360" w:lineRule="auto"/>
        <w:rPr>
          <w:b/>
          <w:bCs/>
          <w:color w:val="000000"/>
        </w:rPr>
      </w:pPr>
      <w:r w:rsidRPr="00BC52DB">
        <w:rPr>
          <w:b/>
          <w:color w:val="000000"/>
        </w:rPr>
        <w:br/>
      </w:r>
      <w:r w:rsidRPr="00BC52DB">
        <w:rPr>
          <w:rStyle w:val="fontstyle31"/>
          <w:rFonts w:ascii="Times New Roman" w:hAnsi="Times New Roman"/>
          <w:b/>
        </w:rPr>
        <w:t>3.2.2. Hasta Acil Klinik Nöbeti sırasında hospitalizasyon ya da yoğun bakım</w:t>
      </w:r>
      <w:r w:rsidRPr="00BC52DB">
        <w:rPr>
          <w:b/>
          <w:bCs/>
          <w:color w:val="000000"/>
        </w:rPr>
        <w:br/>
      </w:r>
      <w:r w:rsidRPr="00BC52DB">
        <w:rPr>
          <w:rStyle w:val="fontstyle31"/>
          <w:rFonts w:ascii="Times New Roman" w:hAnsi="Times New Roman"/>
          <w:b/>
        </w:rPr>
        <w:t>biriminde ex olduysa</w:t>
      </w:r>
    </w:p>
    <w:p w14:paraId="138E4142" w14:textId="2AAFEA00" w:rsidR="002C43FA" w:rsidRDefault="00BC52DB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 xml:space="preserve">- Olay, nöbetçi veteriner hekim tarafından hastadan sorumlu Veteriner Hekime </w:t>
      </w:r>
      <w:r w:rsidR="002C43FA">
        <w:rPr>
          <w:rStyle w:val="fontstyle01"/>
          <w:rFonts w:ascii="Times New Roman" w:hAnsi="Times New Roman"/>
          <w:b w:val="0"/>
        </w:rPr>
        <w:t>bildirilir</w:t>
      </w:r>
      <w:r w:rsidRPr="00BC52DB">
        <w:rPr>
          <w:rStyle w:val="fontstyle01"/>
          <w:rFonts w:ascii="Times New Roman" w:hAnsi="Times New Roman"/>
          <w:b w:val="0"/>
        </w:rPr>
        <w:t>.</w:t>
      </w:r>
    </w:p>
    <w:p w14:paraId="5440C89E" w14:textId="203040C3" w:rsidR="002C43FA" w:rsidRDefault="00BC52DB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 xml:space="preserve">- Sorumlu Veteriner Hekim’in hasta sahibini haberdar etmesi </w:t>
      </w:r>
      <w:r w:rsidR="002C43FA">
        <w:rPr>
          <w:rStyle w:val="fontstyle01"/>
          <w:rFonts w:ascii="Times New Roman" w:hAnsi="Times New Roman"/>
          <w:b w:val="0"/>
        </w:rPr>
        <w:t>tavsiye edilir</w:t>
      </w:r>
      <w:r w:rsidRPr="00BC52DB">
        <w:rPr>
          <w:rStyle w:val="fontstyle01"/>
          <w:rFonts w:ascii="Times New Roman" w:hAnsi="Times New Roman"/>
          <w:b w:val="0"/>
        </w:rPr>
        <w:t>.</w:t>
      </w:r>
    </w:p>
    <w:p w14:paraId="4295EF46" w14:textId="7C9CBDAB" w:rsidR="00EA6765" w:rsidRDefault="00BC52DB" w:rsidP="002C43FA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01"/>
          <w:rFonts w:ascii="Times New Roman" w:hAnsi="Times New Roman"/>
          <w:b w:val="0"/>
        </w:rPr>
        <w:t>-</w:t>
      </w:r>
      <w:r w:rsidR="002C43FA">
        <w:rPr>
          <w:rStyle w:val="fontstyle01"/>
          <w:rFonts w:ascii="Times New Roman" w:hAnsi="Times New Roman"/>
          <w:b w:val="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 xml:space="preserve">Olay </w:t>
      </w:r>
      <w:r w:rsidR="002C43FA">
        <w:rPr>
          <w:rStyle w:val="fontstyle01"/>
          <w:rFonts w:ascii="Times New Roman" w:hAnsi="Times New Roman"/>
          <w:b w:val="0"/>
        </w:rPr>
        <w:t>hastane hasta kayıt ve n</w:t>
      </w:r>
      <w:r w:rsidRPr="00BC52DB">
        <w:rPr>
          <w:rStyle w:val="fontstyle01"/>
          <w:rFonts w:ascii="Times New Roman" w:hAnsi="Times New Roman"/>
          <w:b w:val="0"/>
        </w:rPr>
        <w:t xml:space="preserve">öbet </w:t>
      </w:r>
      <w:r w:rsidR="00824A31">
        <w:rPr>
          <w:rStyle w:val="fontstyle01"/>
          <w:rFonts w:ascii="Times New Roman" w:hAnsi="Times New Roman"/>
          <w:b w:val="0"/>
        </w:rPr>
        <w:t>d</w:t>
      </w:r>
      <w:r w:rsidRPr="00BC52DB">
        <w:rPr>
          <w:rStyle w:val="fontstyle01"/>
          <w:rFonts w:ascii="Times New Roman" w:hAnsi="Times New Roman"/>
          <w:b w:val="0"/>
        </w:rPr>
        <w:t>efterine kaydedilir. Aşağıdaki prosedür uygulandıktan sonra; hastanın</w:t>
      </w:r>
      <w:r w:rsidRPr="00BC52DB"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kaldığı kafes/kabin temizlenir ve kullanıma hazır hale getirilir.</w:t>
      </w:r>
    </w:p>
    <w:p w14:paraId="75D81D6C" w14:textId="77777777" w:rsidR="002C43FA" w:rsidRDefault="00BC52DB" w:rsidP="002C43FA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="002C43FA" w:rsidRPr="00EA6765">
        <w:rPr>
          <w:rStyle w:val="fontstyle01"/>
          <w:rFonts w:ascii="Times New Roman" w:hAnsi="Times New Roman"/>
          <w:bCs w:val="0"/>
        </w:rPr>
        <w:t>a. Hasta sahibi ex olan hastasını almak ister ise:</w:t>
      </w:r>
    </w:p>
    <w:p w14:paraId="7EEDAD1E" w14:textId="28BBB24A" w:rsidR="002C43FA" w:rsidRDefault="002C43FA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01"/>
          <w:rFonts w:ascii="Times New Roman" w:hAnsi="Times New Roman"/>
          <w:b w:val="0"/>
        </w:rPr>
        <w:t xml:space="preserve">) doldurulur bir </w:t>
      </w:r>
      <w:r w:rsidRPr="00BC52DB">
        <w:rPr>
          <w:rStyle w:val="fontstyle21"/>
          <w:rFonts w:ascii="Times New Roman" w:hAnsi="Times New Roman"/>
        </w:rPr>
        <w:t>tanesi hasta</w:t>
      </w:r>
      <w:r>
        <w:rPr>
          <w:rStyle w:val="fontstyle21"/>
          <w:rFonts w:ascii="Times New Roman" w:hAnsi="Times New Roman"/>
        </w:rPr>
        <w:t>ne hasta kayıt sisteminde bulunan</w:t>
      </w:r>
      <w:r w:rsidRPr="00BC52DB">
        <w:rPr>
          <w:rStyle w:val="fontstyle21"/>
          <w:rFonts w:ascii="Times New Roman" w:hAnsi="Times New Roman"/>
        </w:rPr>
        <w:t xml:space="preserve"> hasta dosyasına eklenir</w:t>
      </w:r>
      <w:r w:rsidRPr="00BC52DB">
        <w:rPr>
          <w:rStyle w:val="fontstyle01"/>
          <w:rFonts w:ascii="Times New Roman" w:hAnsi="Times New Roman"/>
          <w:b w:val="0"/>
        </w:rPr>
        <w:t xml:space="preserve"> bir</w:t>
      </w:r>
      <w:r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7F1765E2" w14:textId="77777777" w:rsidR="002C43FA" w:rsidRDefault="002C43FA" w:rsidP="002C43FA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01"/>
          <w:rFonts w:ascii="Times New Roman" w:hAnsi="Times New Roman"/>
          <w:b w:val="0"/>
        </w:rPr>
        <w:t>- Ex hasta uygun bir şekilde teslim edilir.</w:t>
      </w:r>
    </w:p>
    <w:p w14:paraId="3FAC9765" w14:textId="77777777" w:rsidR="002C43FA" w:rsidRDefault="002C43FA" w:rsidP="002C43FA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Pr="00EA6765">
        <w:rPr>
          <w:rStyle w:val="fontstyle01"/>
          <w:rFonts w:ascii="Times New Roman" w:hAnsi="Times New Roman"/>
          <w:bCs w:val="0"/>
        </w:rPr>
        <w:t>b. Hasta sahibi ex olan hastasına nekropsi yaptırmak ister ise:</w:t>
      </w:r>
    </w:p>
    <w:p w14:paraId="5B38E71D" w14:textId="091CCCEB" w:rsidR="002C43FA" w:rsidRDefault="002C43FA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r w:rsidRPr="00BC52DB">
        <w:rPr>
          <w:rStyle w:val="fontstyle01"/>
          <w:rFonts w:ascii="Times New Roman" w:hAnsi="Times New Roman"/>
          <w:b w:val="0"/>
        </w:rPr>
        <w:t xml:space="preserve">) doldurulur bir tanesi </w:t>
      </w:r>
      <w:r w:rsidRPr="00BC52DB">
        <w:rPr>
          <w:rStyle w:val="fontstyle21"/>
          <w:rFonts w:ascii="Times New Roman" w:hAnsi="Times New Roman"/>
        </w:rPr>
        <w:t>hasta</w:t>
      </w:r>
      <w:r>
        <w:rPr>
          <w:rStyle w:val="fontstyle21"/>
          <w:rFonts w:ascii="Times New Roman" w:hAnsi="Times New Roman"/>
        </w:rPr>
        <w:t>ne hasta kayıt sisteminde bulunan</w:t>
      </w:r>
      <w:r>
        <w:rPr>
          <w:rStyle w:val="fontstyle01"/>
          <w:rFonts w:ascii="Times New Roman" w:hAnsi="Times New Roman"/>
          <w:b w:val="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hasta dosyasına eklenir bir</w:t>
      </w:r>
      <w:r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3107332E" w14:textId="77777777" w:rsidR="002C43FA" w:rsidRDefault="002C43FA" w:rsidP="002C43FA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BC52DB">
        <w:rPr>
          <w:rStyle w:val="fontstyle01"/>
          <w:rFonts w:ascii="Times New Roman" w:hAnsi="Times New Roman"/>
          <w:b w:val="0"/>
        </w:rPr>
        <w:t>- Ex hasta ilgili formlar doldurularak soğuk hava deposuna transfer edilir, takip eden ilk</w:t>
      </w:r>
      <w:r w:rsidRPr="00BC52DB">
        <w:rPr>
          <w:b/>
          <w:color w:val="000000"/>
        </w:rPr>
        <w:br/>
      </w:r>
      <w:r w:rsidRPr="00BC52DB">
        <w:rPr>
          <w:rStyle w:val="fontstyle01"/>
          <w:rFonts w:ascii="Times New Roman" w:hAnsi="Times New Roman"/>
          <w:b w:val="0"/>
        </w:rPr>
        <w:t xml:space="preserve">mesai gününde nekropsi için </w:t>
      </w:r>
      <w:r>
        <w:rPr>
          <w:rStyle w:val="fontstyle01"/>
          <w:rFonts w:ascii="Times New Roman" w:hAnsi="Times New Roman"/>
          <w:b w:val="0"/>
        </w:rPr>
        <w:t>P</w:t>
      </w:r>
      <w:r w:rsidRPr="00BC52DB">
        <w:rPr>
          <w:rStyle w:val="fontstyle01"/>
          <w:rFonts w:ascii="Times New Roman" w:hAnsi="Times New Roman"/>
          <w:b w:val="0"/>
        </w:rPr>
        <w:t>atoloji</w:t>
      </w:r>
      <w:r>
        <w:rPr>
          <w:rStyle w:val="fontstyle01"/>
          <w:rFonts w:ascii="Times New Roman" w:hAnsi="Times New Roman"/>
          <w:b w:val="0"/>
        </w:rPr>
        <w:t xml:space="preserve"> Anabilim Dalına</w:t>
      </w:r>
      <w:r w:rsidRPr="00BC52DB">
        <w:rPr>
          <w:rStyle w:val="fontstyle01"/>
          <w:rFonts w:ascii="Times New Roman" w:hAnsi="Times New Roman"/>
          <w:b w:val="0"/>
        </w:rPr>
        <w:t xml:space="preserve"> sevk edilir.</w:t>
      </w:r>
    </w:p>
    <w:p w14:paraId="7C4337E9" w14:textId="77777777" w:rsidR="002C43FA" w:rsidRDefault="002C43FA" w:rsidP="002C43FA">
      <w:pPr>
        <w:spacing w:line="360" w:lineRule="auto"/>
        <w:rPr>
          <w:b/>
          <w:color w:val="000000"/>
        </w:rPr>
      </w:pPr>
      <w:r w:rsidRPr="00BC52DB">
        <w:rPr>
          <w:b/>
          <w:color w:val="000000"/>
        </w:rPr>
        <w:br/>
      </w:r>
      <w:r w:rsidRPr="00EA6765">
        <w:rPr>
          <w:rStyle w:val="fontstyle01"/>
          <w:rFonts w:ascii="Times New Roman" w:hAnsi="Times New Roman"/>
          <w:bCs w:val="0"/>
        </w:rPr>
        <w:t>c. Hasta sahibi ex olan hastasını almak istemez ise:</w:t>
      </w:r>
    </w:p>
    <w:p w14:paraId="39C4DB6F" w14:textId="2F914C2F" w:rsidR="002C43FA" w:rsidRDefault="002C43FA" w:rsidP="002C43FA">
      <w:pPr>
        <w:spacing w:line="360" w:lineRule="auto"/>
        <w:jc w:val="both"/>
        <w:rPr>
          <w:b/>
          <w:color w:val="000000"/>
        </w:rPr>
      </w:pPr>
      <w:r w:rsidRPr="00BC52DB">
        <w:rPr>
          <w:rStyle w:val="fontstyle01"/>
          <w:rFonts w:ascii="Times New Roman" w:hAnsi="Times New Roman"/>
          <w:b w:val="0"/>
        </w:rPr>
        <w:t>- İki adet Ex hasta raporu (</w:t>
      </w:r>
      <w:r w:rsidRPr="00DF5BEC">
        <w:rPr>
          <w:rStyle w:val="fontstyle01"/>
          <w:rFonts w:ascii="Times New Roman" w:hAnsi="Times New Roman"/>
          <w:bCs w:val="0"/>
        </w:rPr>
        <w:t>VET-FAK.HH.1</w:t>
      </w:r>
      <w:r w:rsidR="00644524">
        <w:rPr>
          <w:rStyle w:val="fontstyle01"/>
          <w:rFonts w:ascii="Times New Roman" w:hAnsi="Times New Roman"/>
          <w:bCs w:val="0"/>
        </w:rPr>
        <w:t>3</w:t>
      </w:r>
      <w:bookmarkStart w:id="0" w:name="_GoBack"/>
      <w:bookmarkEnd w:id="0"/>
      <w:r w:rsidRPr="00BC52DB">
        <w:rPr>
          <w:rStyle w:val="fontstyle01"/>
          <w:rFonts w:ascii="Times New Roman" w:hAnsi="Times New Roman"/>
          <w:b w:val="0"/>
        </w:rPr>
        <w:t xml:space="preserve">) doldurulur bir tanesi </w:t>
      </w:r>
      <w:r w:rsidRPr="00BC52DB">
        <w:rPr>
          <w:rStyle w:val="fontstyle21"/>
          <w:rFonts w:ascii="Times New Roman" w:hAnsi="Times New Roman"/>
        </w:rPr>
        <w:t>hasta</w:t>
      </w:r>
      <w:r>
        <w:rPr>
          <w:rStyle w:val="fontstyle21"/>
          <w:rFonts w:ascii="Times New Roman" w:hAnsi="Times New Roman"/>
        </w:rPr>
        <w:t>ne hasta kayıt sisteminde bulunan</w:t>
      </w:r>
      <w:r w:rsidRPr="00BC52DB">
        <w:rPr>
          <w:rStyle w:val="fontstyle01"/>
          <w:rFonts w:ascii="Times New Roman" w:hAnsi="Times New Roman"/>
          <w:b w:val="0"/>
        </w:rPr>
        <w:t xml:space="preserve"> hasta dosyasına eklenir bir</w:t>
      </w:r>
      <w:r>
        <w:rPr>
          <w:b/>
          <w:color w:val="000000"/>
        </w:rPr>
        <w:t xml:space="preserve"> </w:t>
      </w:r>
      <w:r w:rsidRPr="00BC52DB">
        <w:rPr>
          <w:rStyle w:val="fontstyle01"/>
          <w:rFonts w:ascii="Times New Roman" w:hAnsi="Times New Roman"/>
          <w:b w:val="0"/>
        </w:rPr>
        <w:t>tanesi de hasta sahibine verilir.</w:t>
      </w:r>
    </w:p>
    <w:p w14:paraId="5022F97B" w14:textId="77777777" w:rsidR="002C43FA" w:rsidRPr="002C43FA" w:rsidRDefault="002C43FA" w:rsidP="002C43FA">
      <w:pPr>
        <w:spacing w:line="360" w:lineRule="auto"/>
        <w:jc w:val="both"/>
        <w:rPr>
          <w:rStyle w:val="fontstyle01"/>
          <w:rFonts w:ascii="Times New Roman" w:hAnsi="Times New Roman"/>
          <w:bCs w:val="0"/>
          <w:sz w:val="20"/>
          <w:szCs w:val="20"/>
        </w:rPr>
      </w:pPr>
      <w:r w:rsidRPr="00BC52DB">
        <w:rPr>
          <w:rStyle w:val="fontstyle01"/>
          <w:rFonts w:ascii="Times New Roman" w:hAnsi="Times New Roman"/>
          <w:b w:val="0"/>
        </w:rPr>
        <w:t>- Ex hastaya tıbbi atık prosedürüne göre işlem yapılır.</w:t>
      </w:r>
    </w:p>
    <w:p w14:paraId="14AD8F17" w14:textId="77777777" w:rsidR="00EA6765" w:rsidRDefault="00EA6765" w:rsidP="00BC52DB">
      <w:pPr>
        <w:spacing w:line="360" w:lineRule="auto"/>
        <w:rPr>
          <w:rStyle w:val="fontstyle01"/>
          <w:rFonts w:ascii="Times New Roman" w:hAnsi="Times New Roman"/>
          <w:b w:val="0"/>
        </w:rPr>
      </w:pPr>
    </w:p>
    <w:p w14:paraId="66BF2545" w14:textId="77777777" w:rsidR="00EA6765" w:rsidRDefault="00EA6765" w:rsidP="00BC52DB">
      <w:pPr>
        <w:spacing w:line="360" w:lineRule="auto"/>
        <w:rPr>
          <w:rStyle w:val="fontstyle01"/>
          <w:rFonts w:ascii="Times New Roman" w:hAnsi="Times New Roman"/>
          <w:b w:val="0"/>
        </w:rPr>
      </w:pPr>
    </w:p>
    <w:p w14:paraId="301DD21F" w14:textId="77777777" w:rsidR="00C86D76" w:rsidRDefault="00C86D76" w:rsidP="00BC52DB">
      <w:pPr>
        <w:spacing w:line="360" w:lineRule="auto"/>
        <w:rPr>
          <w:rStyle w:val="fontstyle01"/>
          <w:rFonts w:ascii="Times New Roman" w:hAnsi="Times New Roman"/>
        </w:rPr>
      </w:pPr>
    </w:p>
    <w:p w14:paraId="00163A83" w14:textId="77777777" w:rsidR="00C86D76" w:rsidRDefault="00C86D76" w:rsidP="00BC52DB">
      <w:pPr>
        <w:spacing w:line="360" w:lineRule="auto"/>
        <w:rPr>
          <w:rStyle w:val="fontstyle01"/>
          <w:rFonts w:ascii="Times New Roman" w:hAnsi="Times New Roman"/>
          <w:b w:val="0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341C49" w14:paraId="02DDA5D3" w14:textId="77777777" w:rsidTr="001124C5">
        <w:trPr>
          <w:trHeight w:val="637"/>
        </w:trPr>
        <w:tc>
          <w:tcPr>
            <w:tcW w:w="3261" w:type="dxa"/>
          </w:tcPr>
          <w:p w14:paraId="702ED94F" w14:textId="77777777" w:rsidR="00A5648C" w:rsidRDefault="00A5648C" w:rsidP="00A56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Biyogüvenlik ve Kalite </w:t>
            </w:r>
          </w:p>
          <w:p w14:paraId="50539CEA" w14:textId="77777777" w:rsidR="00A5648C" w:rsidRDefault="00A5648C" w:rsidP="00A56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Değerlendirme</w:t>
            </w:r>
          </w:p>
          <w:p w14:paraId="32B7A888" w14:textId="77777777" w:rsidR="00341C49" w:rsidRPr="00341C49" w:rsidRDefault="00A5648C" w:rsidP="00A56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</w:tcPr>
          <w:p w14:paraId="4AC935FC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2428D074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</w:tcPr>
          <w:p w14:paraId="4CD1A5B1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21CE4FF1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341C49" w14:paraId="70D1A7D7" w14:textId="77777777" w:rsidTr="001124C5">
        <w:trPr>
          <w:trHeight w:val="1086"/>
        </w:trPr>
        <w:tc>
          <w:tcPr>
            <w:tcW w:w="3261" w:type="dxa"/>
          </w:tcPr>
          <w:p w14:paraId="0C2F37E4" w14:textId="77777777" w:rsidR="00841892" w:rsidRDefault="00841892" w:rsidP="00D73941">
            <w:pPr>
              <w:jc w:val="center"/>
              <w:rPr>
                <w:b/>
              </w:rPr>
            </w:pPr>
          </w:p>
          <w:p w14:paraId="0A7FEE11" w14:textId="77777777" w:rsidR="00341C49" w:rsidRDefault="00841892" w:rsidP="00D73941">
            <w:pPr>
              <w:jc w:val="center"/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68DCAA2D" w14:textId="77777777" w:rsidR="00D73941" w:rsidRDefault="00D73941" w:rsidP="00D73941">
            <w:pPr>
              <w:jc w:val="center"/>
              <w:rPr>
                <w:b/>
              </w:rPr>
            </w:pPr>
          </w:p>
          <w:p w14:paraId="74797124" w14:textId="206C4888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BC52DB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71F6617E" w14:textId="77777777" w:rsidR="00D73941" w:rsidRDefault="00D73941" w:rsidP="00D73941">
            <w:pPr>
              <w:jc w:val="center"/>
              <w:rPr>
                <w:b/>
              </w:rPr>
            </w:pPr>
          </w:p>
          <w:p w14:paraId="140722E0" w14:textId="77777777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3620D359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17AD1" w14:textId="77777777" w:rsidR="004E19BE" w:rsidRDefault="004E19BE" w:rsidP="00341C49">
      <w:r>
        <w:separator/>
      </w:r>
    </w:p>
  </w:endnote>
  <w:endnote w:type="continuationSeparator" w:id="0">
    <w:p w14:paraId="261B79CE" w14:textId="77777777" w:rsidR="004E19BE" w:rsidRDefault="004E19BE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03DE8" w14:textId="77777777" w:rsidR="004E19BE" w:rsidRDefault="004E19BE" w:rsidP="00341C49">
      <w:r>
        <w:separator/>
      </w:r>
    </w:p>
  </w:footnote>
  <w:footnote w:type="continuationSeparator" w:id="0">
    <w:p w14:paraId="1548540B" w14:textId="77777777" w:rsidR="004E19BE" w:rsidRDefault="004E19BE" w:rsidP="0034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yMjKzMDAwsDAwNjBS0lEKTi0uzszPAykwrgUA/cx3UiwAAAA="/>
  </w:docVars>
  <w:rsids>
    <w:rsidRoot w:val="007079B1"/>
    <w:rsid w:val="00024A21"/>
    <w:rsid w:val="000A2708"/>
    <w:rsid w:val="001124C5"/>
    <w:rsid w:val="00135B10"/>
    <w:rsid w:val="001A0690"/>
    <w:rsid w:val="00212B1E"/>
    <w:rsid w:val="002535C8"/>
    <w:rsid w:val="002C43FA"/>
    <w:rsid w:val="002C6B17"/>
    <w:rsid w:val="002F6A63"/>
    <w:rsid w:val="00313591"/>
    <w:rsid w:val="00341C49"/>
    <w:rsid w:val="003A1FFE"/>
    <w:rsid w:val="003A5A4A"/>
    <w:rsid w:val="003D1B04"/>
    <w:rsid w:val="003E73F2"/>
    <w:rsid w:val="003E77E5"/>
    <w:rsid w:val="004E19BE"/>
    <w:rsid w:val="00517205"/>
    <w:rsid w:val="00644524"/>
    <w:rsid w:val="006638E2"/>
    <w:rsid w:val="00665BC2"/>
    <w:rsid w:val="007079B1"/>
    <w:rsid w:val="007344FB"/>
    <w:rsid w:val="00824A31"/>
    <w:rsid w:val="00841892"/>
    <w:rsid w:val="00864386"/>
    <w:rsid w:val="009D793A"/>
    <w:rsid w:val="00A5648C"/>
    <w:rsid w:val="00BC52DB"/>
    <w:rsid w:val="00BD53F0"/>
    <w:rsid w:val="00BE045B"/>
    <w:rsid w:val="00C86D76"/>
    <w:rsid w:val="00D15442"/>
    <w:rsid w:val="00D24158"/>
    <w:rsid w:val="00D73941"/>
    <w:rsid w:val="00DF5BEC"/>
    <w:rsid w:val="00EA6765"/>
    <w:rsid w:val="00F42706"/>
    <w:rsid w:val="00F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D77B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2024-01-04T07:28:00Z</dcterms:created>
  <dcterms:modified xsi:type="dcterms:W3CDTF">2024-01-04T07:46:00Z</dcterms:modified>
</cp:coreProperties>
</file>